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X="-714" w:tblpY="912"/>
        <w:tblW w:w="10201" w:type="dxa"/>
        <w:tblLook w:val="04A0" w:firstRow="1" w:lastRow="0" w:firstColumn="1" w:lastColumn="0" w:noHBand="0" w:noVBand="1"/>
      </w:tblPr>
      <w:tblGrid>
        <w:gridCol w:w="731"/>
        <w:gridCol w:w="2954"/>
        <w:gridCol w:w="3681"/>
        <w:gridCol w:w="2835"/>
      </w:tblGrid>
      <w:tr w:rsidR="00EC08D7" w:rsidTr="0068456C">
        <w:tc>
          <w:tcPr>
            <w:tcW w:w="731" w:type="dxa"/>
          </w:tcPr>
          <w:p w:rsidR="00EC08D7" w:rsidRDefault="00EC08D7" w:rsidP="0068456C">
            <w:r>
              <w:t xml:space="preserve">Week </w:t>
            </w:r>
          </w:p>
        </w:tc>
        <w:tc>
          <w:tcPr>
            <w:tcW w:w="2954" w:type="dxa"/>
          </w:tcPr>
          <w:p w:rsidR="00EC08D7" w:rsidRDefault="00EC08D7" w:rsidP="0068456C">
            <w:r>
              <w:t xml:space="preserve">Wat </w:t>
            </w:r>
            <w:proofErr w:type="gramStart"/>
            <w:r>
              <w:t>gedaan ?</w:t>
            </w:r>
            <w:proofErr w:type="gramEnd"/>
          </w:p>
        </w:tc>
        <w:tc>
          <w:tcPr>
            <w:tcW w:w="3681" w:type="dxa"/>
          </w:tcPr>
          <w:p w:rsidR="00EC08D7" w:rsidRDefault="00EC08D7" w:rsidP="0068456C">
            <w:r>
              <w:t>Wat</w:t>
            </w:r>
            <w:r w:rsidR="00C76B03">
              <w:t xml:space="preserve"> staat</w:t>
            </w:r>
            <w:r>
              <w:t xml:space="preserve"> op de </w:t>
            </w:r>
            <w:proofErr w:type="gramStart"/>
            <w:r>
              <w:t>planning ?</w:t>
            </w:r>
            <w:proofErr w:type="gramEnd"/>
            <w:r>
              <w:t xml:space="preserve"> </w:t>
            </w:r>
          </w:p>
        </w:tc>
        <w:tc>
          <w:tcPr>
            <w:tcW w:w="2835" w:type="dxa"/>
          </w:tcPr>
          <w:p w:rsidR="00EC08D7" w:rsidRDefault="00EC08D7" w:rsidP="0068456C">
            <w:r>
              <w:t xml:space="preserve">Wat zijn </w:t>
            </w:r>
            <w:proofErr w:type="gramStart"/>
            <w:r>
              <w:t>obstakels ?</w:t>
            </w:r>
            <w:proofErr w:type="gramEnd"/>
            <w:r>
              <w:t xml:space="preserve"> 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7</w:t>
            </w:r>
          </w:p>
        </w:tc>
        <w:tc>
          <w:tcPr>
            <w:tcW w:w="2954" w:type="dxa"/>
          </w:tcPr>
          <w:p w:rsidR="00EC08D7" w:rsidRDefault="00A56DA1" w:rsidP="0068456C">
            <w:pPr>
              <w:pStyle w:val="Lijstalinea"/>
              <w:numPr>
                <w:ilvl w:val="0"/>
                <w:numId w:val="6"/>
              </w:numPr>
            </w:pPr>
            <w:r>
              <w:t xml:space="preserve">Startup vergadering watersportschool </w:t>
            </w:r>
          </w:p>
          <w:p w:rsidR="00A56DA1" w:rsidRDefault="00821031" w:rsidP="0068456C">
            <w:pPr>
              <w:pStyle w:val="Lijstalinea"/>
              <w:numPr>
                <w:ilvl w:val="0"/>
                <w:numId w:val="6"/>
              </w:numPr>
            </w:pPr>
            <w:r>
              <w:t>S</w:t>
            </w:r>
            <w:r w:rsidR="00A56DA1">
              <w:t xml:space="preserve">tartup minor </w:t>
            </w:r>
          </w:p>
          <w:p w:rsidR="00A56DA1" w:rsidRDefault="00821031" w:rsidP="0068456C">
            <w:pPr>
              <w:pStyle w:val="Lijstalinea"/>
              <w:numPr>
                <w:ilvl w:val="0"/>
                <w:numId w:val="5"/>
              </w:numPr>
            </w:pPr>
            <w:r>
              <w:t>B</w:t>
            </w:r>
            <w:r w:rsidR="00A56DA1">
              <w:t xml:space="preserve">egin investeringsplan </w:t>
            </w:r>
          </w:p>
        </w:tc>
        <w:tc>
          <w:tcPr>
            <w:tcW w:w="3681" w:type="dxa"/>
          </w:tcPr>
          <w:p w:rsidR="00A56DA1" w:rsidRDefault="00821031" w:rsidP="0068456C">
            <w:pPr>
              <w:pStyle w:val="Lijstalinea"/>
              <w:numPr>
                <w:ilvl w:val="0"/>
                <w:numId w:val="5"/>
              </w:numPr>
            </w:pPr>
            <w:r>
              <w:t>S</w:t>
            </w:r>
            <w:r w:rsidR="00B73AB9">
              <w:t>tart</w:t>
            </w:r>
            <w:r w:rsidR="00A56DA1">
              <w:t xml:space="preserve"> investeringsplan</w:t>
            </w:r>
          </w:p>
          <w:p w:rsidR="00A56DA1" w:rsidRDefault="00A56DA1" w:rsidP="0068456C">
            <w:pPr>
              <w:pStyle w:val="Lijstalinea"/>
              <w:numPr>
                <w:ilvl w:val="0"/>
                <w:numId w:val="7"/>
              </w:numPr>
            </w:pPr>
            <w:r>
              <w:t xml:space="preserve"> </w:t>
            </w:r>
            <w:r w:rsidR="00821031">
              <w:t>A</w:t>
            </w:r>
            <w:r>
              <w:t xml:space="preserve">fspraak vergunningen </w:t>
            </w:r>
          </w:p>
        </w:tc>
        <w:tc>
          <w:tcPr>
            <w:tcW w:w="2835" w:type="dxa"/>
          </w:tcPr>
          <w:p w:rsidR="00EC08D7" w:rsidRDefault="00821031" w:rsidP="0068456C">
            <w:pPr>
              <w:pStyle w:val="Lijstalinea"/>
              <w:numPr>
                <w:ilvl w:val="0"/>
                <w:numId w:val="4"/>
              </w:numPr>
            </w:pPr>
            <w:r>
              <w:t>W</w:t>
            </w:r>
            <w:r w:rsidR="00A56DA1">
              <w:t>eg</w:t>
            </w:r>
            <w:r>
              <w:t xml:space="preserve"> </w:t>
            </w:r>
            <w:r w:rsidR="00A56DA1">
              <w:t xml:space="preserve">vinden in de startup </w:t>
            </w:r>
          </w:p>
          <w:p w:rsidR="00A56DA1" w:rsidRDefault="00821031" w:rsidP="0068456C">
            <w:pPr>
              <w:pStyle w:val="Lijstalinea"/>
              <w:numPr>
                <w:ilvl w:val="0"/>
                <w:numId w:val="3"/>
              </w:numPr>
            </w:pPr>
            <w:r>
              <w:t>O</w:t>
            </w:r>
            <w:r w:rsidR="00A56DA1">
              <w:t>n</w:t>
            </w:r>
            <w:r>
              <w:t>duidelijkheden</w:t>
            </w:r>
            <w:r w:rsidR="00A56DA1">
              <w:t xml:space="preserve">  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8</w:t>
            </w:r>
          </w:p>
        </w:tc>
        <w:tc>
          <w:tcPr>
            <w:tcW w:w="2954" w:type="dxa"/>
          </w:tcPr>
          <w:p w:rsidR="00EC08D7" w:rsidRDefault="00B73AB9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Opvragen offertes investering </w:t>
            </w:r>
          </w:p>
          <w:p w:rsidR="00B73AB9" w:rsidRDefault="00B73AB9" w:rsidP="0068456C">
            <w:pPr>
              <w:pStyle w:val="Lijstalinea"/>
            </w:pPr>
          </w:p>
        </w:tc>
        <w:tc>
          <w:tcPr>
            <w:tcW w:w="3681" w:type="dxa"/>
          </w:tcPr>
          <w:p w:rsidR="00EC08D7" w:rsidRDefault="00821031" w:rsidP="0068456C">
            <w:pPr>
              <w:pStyle w:val="Lijstalinea"/>
              <w:numPr>
                <w:ilvl w:val="0"/>
                <w:numId w:val="7"/>
              </w:numPr>
            </w:pPr>
            <w:r>
              <w:t>V</w:t>
            </w:r>
            <w:r w:rsidR="00B73AB9">
              <w:t xml:space="preserve">oortgang investeringsplan </w:t>
            </w:r>
          </w:p>
        </w:tc>
        <w:tc>
          <w:tcPr>
            <w:tcW w:w="2835" w:type="dxa"/>
          </w:tcPr>
          <w:p w:rsidR="00EC08D7" w:rsidRDefault="00B73AB9" w:rsidP="0068456C">
            <w:pPr>
              <w:pStyle w:val="Lijstalinea"/>
              <w:numPr>
                <w:ilvl w:val="0"/>
                <w:numId w:val="3"/>
              </w:numPr>
            </w:pPr>
            <w:r>
              <w:t>-</w:t>
            </w:r>
            <w:r w:rsidR="00821031">
              <w:t>W</w:t>
            </w:r>
            <w:r>
              <w:t>egvinden in de star</w:t>
            </w:r>
            <w:r w:rsidR="00B618AF">
              <w:t>t</w:t>
            </w:r>
            <w:r>
              <w:t xml:space="preserve">up </w:t>
            </w:r>
          </w:p>
          <w:p w:rsidR="00B73AB9" w:rsidRDefault="00821031" w:rsidP="0068456C">
            <w:pPr>
              <w:pStyle w:val="Lijstalinea"/>
              <w:numPr>
                <w:ilvl w:val="0"/>
                <w:numId w:val="3"/>
              </w:numPr>
            </w:pPr>
            <w:r>
              <w:t>O</w:t>
            </w:r>
            <w:r w:rsidR="00B73AB9">
              <w:t>n</w:t>
            </w:r>
            <w:r>
              <w:t>duidelijkheden</w:t>
            </w:r>
            <w:r w:rsidR="00B73AB9">
              <w:t xml:space="preserve"> </w:t>
            </w:r>
          </w:p>
          <w:p w:rsidR="00B73AB9" w:rsidRDefault="00B73AB9" w:rsidP="0068456C">
            <w:pPr>
              <w:pStyle w:val="Lijstalinea"/>
              <w:numPr>
                <w:ilvl w:val="0"/>
                <w:numId w:val="3"/>
              </w:numPr>
            </w:pPr>
            <w:r>
              <w:t>-Afhankelijkheid van andere partijen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9</w:t>
            </w:r>
          </w:p>
        </w:tc>
        <w:tc>
          <w:tcPr>
            <w:tcW w:w="2954" w:type="dxa"/>
          </w:tcPr>
          <w:p w:rsidR="00EC08D7" w:rsidRDefault="00B73AB9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Verwerken offertes in investeringsplan </w:t>
            </w:r>
          </w:p>
          <w:p w:rsidR="00B73AB9" w:rsidRDefault="00B73AB9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Start exploitatiebegroting </w:t>
            </w:r>
          </w:p>
          <w:p w:rsidR="00B73AB9" w:rsidRDefault="00B73AB9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Afspraak </w:t>
            </w:r>
            <w:proofErr w:type="spellStart"/>
            <w:r w:rsidR="00821031">
              <w:t>M</w:t>
            </w:r>
            <w:r>
              <w:t>eerschap</w:t>
            </w:r>
            <w:proofErr w:type="spellEnd"/>
            <w:r>
              <w:t xml:space="preserve"> (vergunning) </w:t>
            </w:r>
          </w:p>
          <w:p w:rsidR="00EF2815" w:rsidRDefault="00EF2815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SOAR opstellen 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>Materiaal watersportsc</w:t>
            </w:r>
            <w:r w:rsidR="00821031">
              <w:t>h</w:t>
            </w:r>
            <w:r>
              <w:t>ool inve</w:t>
            </w:r>
            <w:r w:rsidR="00821031">
              <w:t>n</w:t>
            </w:r>
            <w:r>
              <w:t xml:space="preserve">tariseren </w:t>
            </w:r>
          </w:p>
        </w:tc>
        <w:tc>
          <w:tcPr>
            <w:tcW w:w="3681" w:type="dxa"/>
          </w:tcPr>
          <w:p w:rsidR="00EF2815" w:rsidRDefault="00B73AB9" w:rsidP="0068456C">
            <w:pPr>
              <w:pStyle w:val="Lijstalinea"/>
              <w:numPr>
                <w:ilvl w:val="0"/>
                <w:numId w:val="7"/>
              </w:numPr>
            </w:pPr>
            <w:r>
              <w:t>Explo</w:t>
            </w:r>
            <w:r w:rsidR="00821031">
              <w:t>i</w:t>
            </w:r>
            <w:r>
              <w:t>tatiebegroting verwerken in investeringsplan</w:t>
            </w:r>
          </w:p>
          <w:p w:rsidR="00EC08D7" w:rsidRDefault="00EF2815" w:rsidP="0068456C">
            <w:pPr>
              <w:pStyle w:val="Lijstalinea"/>
              <w:numPr>
                <w:ilvl w:val="0"/>
                <w:numId w:val="7"/>
              </w:numPr>
            </w:pPr>
            <w:r>
              <w:t xml:space="preserve">19 maart schets ondernemingsplan </w:t>
            </w:r>
            <w:r w:rsidR="00B73AB9">
              <w:t xml:space="preserve"> </w:t>
            </w:r>
          </w:p>
        </w:tc>
        <w:tc>
          <w:tcPr>
            <w:tcW w:w="2835" w:type="dxa"/>
          </w:tcPr>
          <w:p w:rsidR="00EC08D7" w:rsidRDefault="00821031" w:rsidP="0068456C">
            <w:pPr>
              <w:pStyle w:val="Lijstalinea"/>
              <w:numPr>
                <w:ilvl w:val="0"/>
                <w:numId w:val="2"/>
              </w:numPr>
            </w:pPr>
            <w:r>
              <w:t>A</w:t>
            </w:r>
            <w:r w:rsidR="00B73AB9">
              <w:t xml:space="preserve">fhankelijkheid van andere partijen </w:t>
            </w:r>
          </w:p>
          <w:p w:rsidR="00B73AB9" w:rsidRDefault="00821031" w:rsidP="0068456C">
            <w:pPr>
              <w:pStyle w:val="Lijstalinea"/>
              <w:numPr>
                <w:ilvl w:val="0"/>
                <w:numId w:val="2"/>
              </w:numPr>
            </w:pPr>
            <w:r>
              <w:t>O</w:t>
            </w:r>
            <w:r w:rsidR="00B73AB9">
              <w:t xml:space="preserve">nduidelijkheden afschrijvingskosten  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10</w:t>
            </w:r>
          </w:p>
        </w:tc>
        <w:tc>
          <w:tcPr>
            <w:tcW w:w="2954" w:type="dxa"/>
          </w:tcPr>
          <w:p w:rsidR="00EC08D7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>Netwerk opgebouwd (</w:t>
            </w:r>
            <w:r w:rsidR="00821031">
              <w:t>S</w:t>
            </w:r>
            <w:r>
              <w:t>pons</w:t>
            </w:r>
            <w:r w:rsidR="00821031">
              <w:t>o</w:t>
            </w:r>
            <w:r>
              <w:t>r</w:t>
            </w:r>
            <w:r w:rsidR="00821031">
              <w:t xml:space="preserve"> G</w:t>
            </w:r>
            <w:r>
              <w:t>oals)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>Explo</w:t>
            </w:r>
            <w:r w:rsidR="00821031">
              <w:t>i</w:t>
            </w:r>
            <w:r>
              <w:t xml:space="preserve">tatiebegroting 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Minor markt ondersteunen 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Contact gelegd met sloep eigenaar 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Afsprak gemaakt met management Hanze </w:t>
            </w:r>
          </w:p>
        </w:tc>
        <w:tc>
          <w:tcPr>
            <w:tcW w:w="3681" w:type="dxa"/>
          </w:tcPr>
          <w:p w:rsidR="00EC08D7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>Afspraak feedback explo</w:t>
            </w:r>
            <w:r w:rsidR="00821031">
              <w:t>i</w:t>
            </w:r>
            <w:r>
              <w:t>tatie met management Hanze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Start leerlijn zeilen en surfen </w:t>
            </w:r>
          </w:p>
        </w:tc>
        <w:tc>
          <w:tcPr>
            <w:tcW w:w="2835" w:type="dxa"/>
          </w:tcPr>
          <w:p w:rsidR="00EC08D7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>Afhankelijk van andere partijen</w:t>
            </w:r>
          </w:p>
          <w:p w:rsidR="009E52B0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Onduidelijkheden afschrijfkosten 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11</w:t>
            </w:r>
          </w:p>
        </w:tc>
        <w:tc>
          <w:tcPr>
            <w:tcW w:w="2954" w:type="dxa"/>
          </w:tcPr>
          <w:p w:rsidR="00EC08D7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Vergadering voortgang hotel 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Afspraak met management Hanze (feedback op </w:t>
            </w:r>
            <w:r w:rsidR="00F371BF">
              <w:t>exploitatie</w:t>
            </w:r>
            <w:r>
              <w:t>)</w:t>
            </w:r>
          </w:p>
          <w:p w:rsidR="009E52B0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Praktijk surfen en zijlen </w:t>
            </w:r>
          </w:p>
        </w:tc>
        <w:tc>
          <w:tcPr>
            <w:tcW w:w="3681" w:type="dxa"/>
          </w:tcPr>
          <w:p w:rsidR="00EC08D7" w:rsidRDefault="009E52B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Bestelling </w:t>
            </w:r>
            <w:r w:rsidR="00F371BF">
              <w:t>klein</w:t>
            </w:r>
            <w:r>
              <w:t xml:space="preserve"> materiaal (a.d.h.v. de </w:t>
            </w:r>
            <w:r w:rsidR="00F371BF">
              <w:t>inventarisatie</w:t>
            </w:r>
            <w:r>
              <w:t xml:space="preserve">) </w:t>
            </w:r>
          </w:p>
          <w:p w:rsidR="00F371BF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Prijzen bepalen watersportschool </w:t>
            </w:r>
          </w:p>
          <w:p w:rsidR="00F371BF" w:rsidRDefault="00F371BF" w:rsidP="0068456C">
            <w:pPr>
              <w:pStyle w:val="Lijstalinea"/>
            </w:pPr>
          </w:p>
        </w:tc>
        <w:tc>
          <w:tcPr>
            <w:tcW w:w="2835" w:type="dxa"/>
          </w:tcPr>
          <w:p w:rsidR="00EC08D7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Afhankelijk van andere partijen </w:t>
            </w:r>
          </w:p>
          <w:p w:rsidR="00F371BF" w:rsidRDefault="00F371BF" w:rsidP="0068456C">
            <w:pPr>
              <w:pStyle w:val="Lijstalinea"/>
            </w:pP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12</w:t>
            </w:r>
          </w:p>
        </w:tc>
        <w:tc>
          <w:tcPr>
            <w:tcW w:w="2954" w:type="dxa"/>
          </w:tcPr>
          <w:p w:rsidR="00F371BF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>Bestelling klein materiaal</w:t>
            </w:r>
          </w:p>
          <w:p w:rsidR="00F371BF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Vergadering met </w:t>
            </w:r>
            <w:r w:rsidR="00821031">
              <w:t>W</w:t>
            </w:r>
            <w:r>
              <w:t xml:space="preserve">atersport </w:t>
            </w:r>
            <w:proofErr w:type="spellStart"/>
            <w:r w:rsidR="00821031">
              <w:t>E</w:t>
            </w:r>
            <w:r>
              <w:t>xperience</w:t>
            </w:r>
            <w:proofErr w:type="spellEnd"/>
            <w:r>
              <w:t xml:space="preserve"> </w:t>
            </w:r>
          </w:p>
          <w:p w:rsidR="00EC08D7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Contact gezocht met een sloepaanbieder  </w:t>
            </w:r>
          </w:p>
        </w:tc>
        <w:tc>
          <w:tcPr>
            <w:tcW w:w="3681" w:type="dxa"/>
          </w:tcPr>
          <w:p w:rsidR="00EC08D7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Start plan scholen benaderen </w:t>
            </w:r>
          </w:p>
          <w:p w:rsidR="00F371BF" w:rsidRDefault="00F371BF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Afronden exploitatie </w:t>
            </w:r>
          </w:p>
        </w:tc>
        <w:tc>
          <w:tcPr>
            <w:tcW w:w="2835" w:type="dxa"/>
          </w:tcPr>
          <w:p w:rsidR="00047C53" w:rsidRDefault="00047C53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Afhankelijk van andere partijen </w:t>
            </w:r>
          </w:p>
          <w:p w:rsidR="00EC08D7" w:rsidRDefault="00EC08D7" w:rsidP="0068456C"/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13</w:t>
            </w:r>
          </w:p>
        </w:tc>
        <w:tc>
          <w:tcPr>
            <w:tcW w:w="2954" w:type="dxa"/>
          </w:tcPr>
          <w:p w:rsidR="00EC08D7" w:rsidRDefault="00875DC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Eerste feedback moment op investeringsbegroting </w:t>
            </w:r>
          </w:p>
          <w:p w:rsidR="00875DC0" w:rsidRDefault="00875DC0" w:rsidP="0068456C">
            <w:pPr>
              <w:pStyle w:val="Lijstalinea"/>
              <w:numPr>
                <w:ilvl w:val="0"/>
                <w:numId w:val="2"/>
              </w:numPr>
            </w:pPr>
            <w:r>
              <w:lastRenderedPageBreak/>
              <w:t xml:space="preserve">Ontvangen vergunning </w:t>
            </w:r>
          </w:p>
          <w:p w:rsidR="00875DC0" w:rsidRDefault="00875DC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Ondersteunen bij eerste praktijk moment </w:t>
            </w:r>
          </w:p>
        </w:tc>
        <w:tc>
          <w:tcPr>
            <w:tcW w:w="3681" w:type="dxa"/>
          </w:tcPr>
          <w:p w:rsidR="00875DC0" w:rsidRDefault="00875DC0" w:rsidP="0068456C">
            <w:pPr>
              <w:pStyle w:val="Lijstalinea"/>
              <w:numPr>
                <w:ilvl w:val="0"/>
                <w:numId w:val="2"/>
              </w:numPr>
            </w:pPr>
            <w:r>
              <w:lastRenderedPageBreak/>
              <w:t>Bijstellen investeringsplan</w:t>
            </w:r>
          </w:p>
          <w:p w:rsidR="00EC08D7" w:rsidRDefault="00875DC0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 </w:t>
            </w:r>
            <w:r w:rsidR="00AD709E">
              <w:t>St</w:t>
            </w:r>
            <w:r w:rsidR="004E04CF">
              <w:t>a</w:t>
            </w:r>
            <w:r w:rsidR="00AD709E">
              <w:t>rt leren SB</w:t>
            </w:r>
            <w:r w:rsidR="00821031">
              <w:t xml:space="preserve">I </w:t>
            </w:r>
            <w:r w:rsidR="00AD709E">
              <w:t xml:space="preserve"> tentamen </w:t>
            </w:r>
          </w:p>
          <w:p w:rsidR="00AD709E" w:rsidRDefault="00AD709E" w:rsidP="0068456C">
            <w:pPr>
              <w:pStyle w:val="Lijstalinea"/>
              <w:numPr>
                <w:ilvl w:val="0"/>
                <w:numId w:val="2"/>
              </w:numPr>
            </w:pPr>
            <w:r>
              <w:t>Benaderen verenigingen (</w:t>
            </w:r>
            <w:r w:rsidR="00C76B03">
              <w:t>s</w:t>
            </w:r>
            <w:r>
              <w:t>pons</w:t>
            </w:r>
            <w:r w:rsidR="00821031">
              <w:t>o</w:t>
            </w:r>
            <w:r>
              <w:t>r</w:t>
            </w:r>
            <w:r w:rsidR="00821031">
              <w:t xml:space="preserve"> </w:t>
            </w:r>
            <w:r w:rsidR="00C76B03">
              <w:t>g</w:t>
            </w:r>
            <w:r>
              <w:t xml:space="preserve">oals) </w:t>
            </w:r>
          </w:p>
        </w:tc>
        <w:tc>
          <w:tcPr>
            <w:tcW w:w="2835" w:type="dxa"/>
          </w:tcPr>
          <w:p w:rsidR="00EC08D7" w:rsidRDefault="00AD709E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Afhankelijk van andere partijen </w:t>
            </w:r>
          </w:p>
          <w:p w:rsidR="00AD709E" w:rsidRDefault="00AD709E" w:rsidP="0068456C">
            <w:pPr>
              <w:pStyle w:val="Lijstalinea"/>
            </w:pP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14</w:t>
            </w:r>
          </w:p>
        </w:tc>
        <w:tc>
          <w:tcPr>
            <w:tcW w:w="2954" w:type="dxa"/>
          </w:tcPr>
          <w:p w:rsidR="00EC08D7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Ondersteunen bij praktijk zeilen 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>Bijstellen investeringsbegroting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Afspraak maken met eerste scholen 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Opleiden van instructeurs voor </w:t>
            </w:r>
            <w:proofErr w:type="spellStart"/>
            <w:r w:rsidR="00821031">
              <w:t>K</w:t>
            </w:r>
            <w:r>
              <w:t>ite</w:t>
            </w:r>
            <w:proofErr w:type="spellEnd"/>
            <w:r>
              <w:t xml:space="preserve"> </w:t>
            </w:r>
            <w:r w:rsidR="00821031">
              <w:t>M</w:t>
            </w:r>
            <w:r>
              <w:t xml:space="preserve">obile </w:t>
            </w:r>
          </w:p>
        </w:tc>
        <w:tc>
          <w:tcPr>
            <w:tcW w:w="3681" w:type="dxa"/>
          </w:tcPr>
          <w:p w:rsidR="00EC08D7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Bezoeken van de weekendschool 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Verder contact met het </w:t>
            </w:r>
            <w:r w:rsidR="00821031">
              <w:t>B</w:t>
            </w:r>
            <w:r>
              <w:t xml:space="preserve">est </w:t>
            </w:r>
            <w:r w:rsidR="00821031">
              <w:t>W</w:t>
            </w:r>
            <w:r>
              <w:t xml:space="preserve">estern Hotel (Letter of </w:t>
            </w:r>
            <w:proofErr w:type="spellStart"/>
            <w:r w:rsidR="00843CBD">
              <w:t>I</w:t>
            </w:r>
            <w:r>
              <w:t>ntent</w:t>
            </w:r>
            <w:proofErr w:type="spellEnd"/>
            <w:r w:rsidR="00843CBD">
              <w:t xml:space="preserve"> )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>Opstellen samenwerkingsovereenkomst</w:t>
            </w:r>
          </w:p>
          <w:p w:rsidR="006259B1" w:rsidRDefault="006259B1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Afspraak </w:t>
            </w:r>
            <w:r w:rsidR="00821031">
              <w:t>E</w:t>
            </w:r>
            <w:r>
              <w:t xml:space="preserve">ric </w:t>
            </w:r>
            <w:r w:rsidR="00821031">
              <w:t>K</w:t>
            </w:r>
            <w:r>
              <w:t xml:space="preserve">amminga (vinnen)  </w:t>
            </w:r>
          </w:p>
        </w:tc>
        <w:tc>
          <w:tcPr>
            <w:tcW w:w="2835" w:type="dxa"/>
          </w:tcPr>
          <w:p w:rsidR="00EC08D7" w:rsidRDefault="0068456C" w:rsidP="0068456C">
            <w:pPr>
              <w:pStyle w:val="Lijstalinea"/>
              <w:numPr>
                <w:ilvl w:val="0"/>
                <w:numId w:val="2"/>
              </w:numPr>
            </w:pPr>
            <w:r>
              <w:t>Afhankelijkheid van andere partijen</w:t>
            </w:r>
          </w:p>
          <w:p w:rsidR="0068456C" w:rsidRDefault="0068456C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Geen eigen vervoer </w:t>
            </w:r>
          </w:p>
          <w:p w:rsidR="0068456C" w:rsidRDefault="0068456C" w:rsidP="0068456C">
            <w:pPr>
              <w:pStyle w:val="Lijstalinea"/>
              <w:numPr>
                <w:ilvl w:val="0"/>
                <w:numId w:val="2"/>
              </w:numPr>
            </w:pPr>
            <w:r>
              <w:t xml:space="preserve">Niet veel kennis over juridische documenten 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68456C">
            <w:r>
              <w:t>15</w:t>
            </w:r>
          </w:p>
        </w:tc>
        <w:tc>
          <w:tcPr>
            <w:tcW w:w="2954" w:type="dxa"/>
          </w:tcPr>
          <w:p w:rsidR="00EC08D7" w:rsidRDefault="006259B1" w:rsidP="0068456C">
            <w:r>
              <w:t xml:space="preserve">- Ontvangen van </w:t>
            </w:r>
            <w:r w:rsidR="00821031">
              <w:t>L</w:t>
            </w:r>
            <w:r>
              <w:t xml:space="preserve">etter of </w:t>
            </w:r>
            <w:proofErr w:type="spellStart"/>
            <w:r w:rsidR="00843CBD">
              <w:t>I</w:t>
            </w:r>
            <w:r>
              <w:t>ntent</w:t>
            </w:r>
            <w:proofErr w:type="spellEnd"/>
            <w:r>
              <w:t xml:space="preserve"> </w:t>
            </w:r>
          </w:p>
          <w:p w:rsidR="006259B1" w:rsidRDefault="006259B1" w:rsidP="0068456C">
            <w:r>
              <w:t xml:space="preserve">- </w:t>
            </w:r>
            <w:r w:rsidR="00821031">
              <w:t>A</w:t>
            </w:r>
            <w:r>
              <w:t xml:space="preserve">fspraak met de weekendschool </w:t>
            </w:r>
          </w:p>
          <w:p w:rsidR="006259B1" w:rsidRDefault="006259B1" w:rsidP="0068456C">
            <w:r>
              <w:t xml:space="preserve">-  </w:t>
            </w:r>
            <w:r w:rsidR="00821031">
              <w:t>V</w:t>
            </w:r>
            <w:r>
              <w:t xml:space="preserve">innen afleveren bij Eric Kamminga </w:t>
            </w:r>
          </w:p>
        </w:tc>
        <w:tc>
          <w:tcPr>
            <w:tcW w:w="3681" w:type="dxa"/>
          </w:tcPr>
          <w:p w:rsidR="00EC08D7" w:rsidRDefault="0068456C" w:rsidP="0068456C">
            <w:r>
              <w:t xml:space="preserve">- </w:t>
            </w:r>
            <w:r w:rsidR="006259B1">
              <w:t xml:space="preserve">Afspraak maken </w:t>
            </w:r>
            <w:r>
              <w:t>met AD (verzekeringstechnisch i</w:t>
            </w:r>
            <w:r w:rsidR="00821031">
              <w:t>.</w:t>
            </w:r>
            <w:r>
              <w:t>v</w:t>
            </w:r>
            <w:r w:rsidR="00821031">
              <w:t>.</w:t>
            </w:r>
            <w:r>
              <w:t>m</w:t>
            </w:r>
            <w:r w:rsidR="00821031">
              <w:t>.</w:t>
            </w:r>
            <w:r>
              <w:t xml:space="preserve"> verhuur) </w:t>
            </w:r>
          </w:p>
          <w:p w:rsidR="0068456C" w:rsidRDefault="0068456C" w:rsidP="0068456C">
            <w:r>
              <w:t xml:space="preserve">- </w:t>
            </w:r>
            <w:r w:rsidR="00821031">
              <w:t>A</w:t>
            </w:r>
            <w:r>
              <w:t xml:space="preserve">fleveren van de </w:t>
            </w:r>
            <w:r w:rsidR="00821031">
              <w:t>v</w:t>
            </w:r>
            <w:r>
              <w:t xml:space="preserve">innen en ophalen van materiaal. </w:t>
            </w:r>
          </w:p>
          <w:p w:rsidR="0068456C" w:rsidRDefault="0068456C" w:rsidP="0068456C">
            <w:r>
              <w:t xml:space="preserve">- </w:t>
            </w:r>
            <w:r w:rsidR="00821031">
              <w:t>V</w:t>
            </w:r>
            <w:r>
              <w:t xml:space="preserve">ervolgafspraak goedkeuring investeringsplan </w:t>
            </w:r>
          </w:p>
        </w:tc>
        <w:tc>
          <w:tcPr>
            <w:tcW w:w="2835" w:type="dxa"/>
          </w:tcPr>
          <w:p w:rsidR="0068456C" w:rsidRDefault="0068456C" w:rsidP="0068456C">
            <w:pPr>
              <w:pStyle w:val="Lijstalinea"/>
              <w:numPr>
                <w:ilvl w:val="0"/>
                <w:numId w:val="2"/>
              </w:numPr>
            </w:pPr>
            <w:r>
              <w:t>Afhankelijkheid van andere partijen</w:t>
            </w:r>
          </w:p>
          <w:p w:rsidR="00EC08D7" w:rsidRDefault="0068456C" w:rsidP="0068456C">
            <w:pPr>
              <w:pStyle w:val="Lijstalinea"/>
              <w:numPr>
                <w:ilvl w:val="0"/>
                <w:numId w:val="2"/>
              </w:numPr>
            </w:pPr>
            <w:r>
              <w:t>Geen eigen vervoer</w:t>
            </w:r>
          </w:p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16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17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18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19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20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21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>
            <w:bookmarkStart w:id="0" w:name="_GoBack"/>
            <w:bookmarkEnd w:id="0"/>
          </w:p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22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23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24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25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26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27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28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  <w:tr w:rsidR="00EC08D7" w:rsidTr="0068456C">
        <w:tc>
          <w:tcPr>
            <w:tcW w:w="731" w:type="dxa"/>
          </w:tcPr>
          <w:p w:rsidR="00EC08D7" w:rsidRDefault="00EC08D7" w:rsidP="00F371BF">
            <w:r>
              <w:t>29</w:t>
            </w:r>
          </w:p>
        </w:tc>
        <w:tc>
          <w:tcPr>
            <w:tcW w:w="2954" w:type="dxa"/>
          </w:tcPr>
          <w:p w:rsidR="00EC08D7" w:rsidRDefault="00EC08D7" w:rsidP="00F371BF"/>
        </w:tc>
        <w:tc>
          <w:tcPr>
            <w:tcW w:w="3681" w:type="dxa"/>
          </w:tcPr>
          <w:p w:rsidR="00EC08D7" w:rsidRDefault="00EC08D7" w:rsidP="00F371BF"/>
        </w:tc>
        <w:tc>
          <w:tcPr>
            <w:tcW w:w="2835" w:type="dxa"/>
          </w:tcPr>
          <w:p w:rsidR="00EC08D7" w:rsidRDefault="00EC08D7" w:rsidP="00F371BF"/>
        </w:tc>
      </w:tr>
    </w:tbl>
    <w:p w:rsidR="000F38B5" w:rsidRPr="00EC08D7" w:rsidRDefault="000F38B5" w:rsidP="0068456C">
      <w:pPr>
        <w:rPr>
          <w:b/>
        </w:rPr>
      </w:pPr>
    </w:p>
    <w:sectPr w:rsidR="000F38B5" w:rsidRPr="00EC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723D"/>
    <w:multiLevelType w:val="hybridMultilevel"/>
    <w:tmpl w:val="D8D29EF6"/>
    <w:lvl w:ilvl="0" w:tplc="735287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212"/>
    <w:multiLevelType w:val="hybridMultilevel"/>
    <w:tmpl w:val="1F101B08"/>
    <w:lvl w:ilvl="0" w:tplc="735287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0FBF"/>
    <w:multiLevelType w:val="hybridMultilevel"/>
    <w:tmpl w:val="DEF28106"/>
    <w:lvl w:ilvl="0" w:tplc="73528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46DA"/>
    <w:multiLevelType w:val="hybridMultilevel"/>
    <w:tmpl w:val="BCDE3E70"/>
    <w:lvl w:ilvl="0" w:tplc="735287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B92"/>
    <w:multiLevelType w:val="hybridMultilevel"/>
    <w:tmpl w:val="C9B0DE3C"/>
    <w:lvl w:ilvl="0" w:tplc="73528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E79AA"/>
    <w:multiLevelType w:val="hybridMultilevel"/>
    <w:tmpl w:val="7A9AF80A"/>
    <w:lvl w:ilvl="0" w:tplc="735287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455"/>
    <w:multiLevelType w:val="hybridMultilevel"/>
    <w:tmpl w:val="4AA4E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7"/>
    <w:rsid w:val="00047C53"/>
    <w:rsid w:val="000F38B5"/>
    <w:rsid w:val="004E04CF"/>
    <w:rsid w:val="006259B1"/>
    <w:rsid w:val="0068456C"/>
    <w:rsid w:val="00821031"/>
    <w:rsid w:val="00843CBD"/>
    <w:rsid w:val="00875DC0"/>
    <w:rsid w:val="009E52B0"/>
    <w:rsid w:val="00A56DA1"/>
    <w:rsid w:val="00AD709E"/>
    <w:rsid w:val="00B618AF"/>
    <w:rsid w:val="00B73AB9"/>
    <w:rsid w:val="00C76B03"/>
    <w:rsid w:val="00D314DC"/>
    <w:rsid w:val="00EC08D7"/>
    <w:rsid w:val="00EF2815"/>
    <w:rsid w:val="00F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70BC"/>
  <w15:chartTrackingRefBased/>
  <w15:docId w15:val="{43651550-915A-48C0-A59E-5C48E76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C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5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9</cp:revision>
  <dcterms:created xsi:type="dcterms:W3CDTF">2019-02-15T09:22:00Z</dcterms:created>
  <dcterms:modified xsi:type="dcterms:W3CDTF">2020-09-25T07:49:00Z</dcterms:modified>
</cp:coreProperties>
</file>